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E98C" w14:textId="5E147C4D" w:rsidR="00E64053" w:rsidRDefault="001D589D" w:rsidP="00E64053">
      <w:pPr>
        <w:tabs>
          <w:tab w:val="left" w:pos="6513"/>
        </w:tabs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ab/>
      </w:r>
      <w:r w:rsidR="00E64053">
        <w:rPr>
          <w:b/>
          <w:bCs/>
          <w:lang w:eastAsia="pl-PL"/>
        </w:rPr>
        <w:tab/>
        <w:t>Rosówek, 22.07.2026 r.</w:t>
      </w:r>
    </w:p>
    <w:p w14:paraId="191928C3" w14:textId="77777777" w:rsidR="00E64053" w:rsidRDefault="00E64053" w:rsidP="00E64053">
      <w:pPr>
        <w:tabs>
          <w:tab w:val="left" w:pos="6513"/>
        </w:tabs>
        <w:jc w:val="center"/>
        <w:rPr>
          <w:b/>
          <w:bCs/>
          <w:lang w:eastAsia="pl-PL"/>
        </w:rPr>
      </w:pPr>
    </w:p>
    <w:p w14:paraId="2DE558F4" w14:textId="77777777" w:rsidR="00E64053" w:rsidRDefault="00E64053" w:rsidP="00E64053">
      <w:pPr>
        <w:tabs>
          <w:tab w:val="left" w:pos="6513"/>
        </w:tabs>
        <w:jc w:val="center"/>
        <w:rPr>
          <w:b/>
          <w:bCs/>
          <w:sz w:val="28"/>
          <w:szCs w:val="28"/>
          <w:lang w:eastAsia="pl-PL"/>
        </w:rPr>
      </w:pPr>
    </w:p>
    <w:p w14:paraId="554EB50D" w14:textId="77777777" w:rsidR="00E64053" w:rsidRDefault="00E64053" w:rsidP="00E64053">
      <w:pPr>
        <w:tabs>
          <w:tab w:val="left" w:pos="6513"/>
        </w:tabs>
        <w:jc w:val="center"/>
        <w:rPr>
          <w:b/>
          <w:bCs/>
          <w:sz w:val="28"/>
          <w:szCs w:val="28"/>
          <w:lang w:eastAsia="pl-PL"/>
        </w:rPr>
      </w:pPr>
    </w:p>
    <w:p w14:paraId="4F480679" w14:textId="5292658D" w:rsidR="00E64053" w:rsidRPr="00E64053" w:rsidRDefault="00E64053" w:rsidP="00E64053">
      <w:pPr>
        <w:tabs>
          <w:tab w:val="left" w:pos="6513"/>
        </w:tabs>
        <w:jc w:val="center"/>
        <w:rPr>
          <w:b/>
          <w:bCs/>
          <w:sz w:val="28"/>
          <w:szCs w:val="28"/>
          <w:lang w:eastAsia="pl-PL"/>
        </w:rPr>
      </w:pPr>
      <w:r w:rsidRPr="00E64053">
        <w:rPr>
          <w:b/>
          <w:bCs/>
          <w:sz w:val="28"/>
          <w:szCs w:val="28"/>
          <w:lang w:eastAsia="pl-PL"/>
        </w:rPr>
        <w:t>Informacja o wyborze najkorzystniejszej oferty</w:t>
      </w:r>
    </w:p>
    <w:p w14:paraId="7D3C67B5" w14:textId="77777777" w:rsidR="00E64053" w:rsidRDefault="00E64053" w:rsidP="00E64053">
      <w:pPr>
        <w:tabs>
          <w:tab w:val="left" w:pos="6513"/>
        </w:tabs>
        <w:rPr>
          <w:b/>
          <w:bCs/>
          <w:lang w:eastAsia="pl-PL"/>
        </w:rPr>
      </w:pPr>
    </w:p>
    <w:p w14:paraId="33216764" w14:textId="77777777" w:rsidR="00E64053" w:rsidRPr="00E64053" w:rsidRDefault="00E64053" w:rsidP="00E64053">
      <w:pPr>
        <w:tabs>
          <w:tab w:val="left" w:pos="6513"/>
        </w:tabs>
        <w:jc w:val="center"/>
        <w:rPr>
          <w:lang w:eastAsia="pl-PL"/>
        </w:rPr>
      </w:pPr>
    </w:p>
    <w:p w14:paraId="4256B302" w14:textId="105C5C98" w:rsidR="00E64053" w:rsidRPr="00E64053" w:rsidRDefault="00E64053" w:rsidP="00E64053">
      <w:pPr>
        <w:tabs>
          <w:tab w:val="left" w:pos="6513"/>
        </w:tabs>
        <w:jc w:val="both"/>
        <w:rPr>
          <w:lang w:eastAsia="pl-PL"/>
        </w:rPr>
      </w:pPr>
      <w:r w:rsidRPr="00E64053">
        <w:rPr>
          <w:lang w:eastAsia="pl-PL"/>
        </w:rPr>
        <w:t>W wyniku przeprowadzonego postępowania o udzielenie zamówienia pn.:</w:t>
      </w:r>
      <w:r>
        <w:rPr>
          <w:lang w:eastAsia="pl-PL"/>
        </w:rPr>
        <w:t xml:space="preserve"> </w:t>
      </w:r>
      <w:r w:rsidRPr="00E64053">
        <w:rPr>
          <w:b/>
          <w:bCs/>
          <w:lang w:eastAsia="pl-PL"/>
        </w:rPr>
        <w:t xml:space="preserve">„Czyszczenie osadników </w:t>
      </w:r>
      <w:r>
        <w:rPr>
          <w:b/>
          <w:bCs/>
          <w:lang w:eastAsia="pl-PL"/>
        </w:rPr>
        <w:br/>
      </w:r>
      <w:r w:rsidRPr="00E64053">
        <w:rPr>
          <w:b/>
          <w:bCs/>
          <w:lang w:eastAsia="pl-PL"/>
        </w:rPr>
        <w:t>i wpustów ulicznych w drogach, dla których zarządcą jest Gmina Kołbaskowo”</w:t>
      </w:r>
      <w:r>
        <w:rPr>
          <w:b/>
          <w:bCs/>
          <w:lang w:eastAsia="pl-PL"/>
        </w:rPr>
        <w:t xml:space="preserve"> </w:t>
      </w:r>
      <w:r w:rsidRPr="00E64053">
        <w:rPr>
          <w:lang w:eastAsia="pl-PL"/>
        </w:rPr>
        <w:t>wybrano ofertę złożoną przez:</w:t>
      </w:r>
    </w:p>
    <w:p w14:paraId="7C6BCC6D" w14:textId="4E8E5C85" w:rsidR="00833855" w:rsidRPr="00E64053" w:rsidRDefault="00E64053" w:rsidP="00833855">
      <w:pPr>
        <w:tabs>
          <w:tab w:val="left" w:pos="6513"/>
        </w:tabs>
        <w:jc w:val="center"/>
        <w:rPr>
          <w:lang w:eastAsia="pl-PL"/>
        </w:rPr>
      </w:pPr>
      <w:proofErr w:type="spellStart"/>
      <w:r w:rsidRPr="00E64053">
        <w:rPr>
          <w:b/>
          <w:bCs/>
          <w:lang w:eastAsia="pl-PL"/>
        </w:rPr>
        <w:t>Adelante</w:t>
      </w:r>
      <w:proofErr w:type="spellEnd"/>
      <w:r w:rsidRPr="00E64053">
        <w:rPr>
          <w:b/>
          <w:bCs/>
          <w:lang w:eastAsia="pl-PL"/>
        </w:rPr>
        <w:t xml:space="preserve"> Paweł Zubko</w:t>
      </w:r>
      <w:r w:rsidRPr="00E64053">
        <w:rPr>
          <w:lang w:eastAsia="pl-PL"/>
        </w:rPr>
        <w:br/>
        <w:t>ul. Miodowa 201/1</w:t>
      </w:r>
      <w:r w:rsidRPr="00E64053">
        <w:rPr>
          <w:lang w:eastAsia="pl-PL"/>
        </w:rPr>
        <w:br/>
        <w:t>71-497 Szczecin</w:t>
      </w:r>
      <w:r w:rsidRPr="00E64053">
        <w:rPr>
          <w:lang w:eastAsia="pl-PL"/>
        </w:rPr>
        <w:br/>
        <w:t>NIP: 8571658429</w:t>
      </w:r>
    </w:p>
    <w:p w14:paraId="076AE97D" w14:textId="77777777" w:rsidR="00E64053" w:rsidRPr="00E64053" w:rsidRDefault="00E64053" w:rsidP="00E64053">
      <w:pPr>
        <w:tabs>
          <w:tab w:val="left" w:pos="6513"/>
        </w:tabs>
        <w:jc w:val="both"/>
        <w:rPr>
          <w:lang w:eastAsia="pl-PL"/>
        </w:rPr>
      </w:pPr>
      <w:r w:rsidRPr="00E64053">
        <w:rPr>
          <w:lang w:eastAsia="pl-PL"/>
        </w:rPr>
        <w:t>Oferta została uznana za najkorzystniejszą, ponieważ spełniła wszystkie wymagania określone w zapytaniu ofertowym oraz uzyskała najwyższą ocenę zgodnie z przyjętymi kryteriami oceny ofert.</w:t>
      </w:r>
    </w:p>
    <w:p w14:paraId="2B8C2439" w14:textId="77777777" w:rsidR="00E64053" w:rsidRPr="00E64053" w:rsidRDefault="00E64053" w:rsidP="00E64053">
      <w:pPr>
        <w:tabs>
          <w:tab w:val="left" w:pos="6513"/>
        </w:tabs>
        <w:jc w:val="both"/>
        <w:rPr>
          <w:lang w:eastAsia="pl-PL"/>
        </w:rPr>
      </w:pPr>
      <w:r w:rsidRPr="00E64053">
        <w:rPr>
          <w:lang w:eastAsia="pl-PL"/>
        </w:rPr>
        <w:t>Dziękujemy wszystkim Wykonawcom za udział w postępowaniu oraz za złożenie ofert.</w:t>
      </w:r>
    </w:p>
    <w:p w14:paraId="65FC2966" w14:textId="59A92D68" w:rsidR="002818F6" w:rsidRDefault="0069684A" w:rsidP="00B778C5">
      <w:pPr>
        <w:tabs>
          <w:tab w:val="left" w:pos="6513"/>
        </w:tabs>
        <w:rPr>
          <w:lang w:eastAsia="pl-PL"/>
        </w:rPr>
      </w:pPr>
      <w:r>
        <w:rPr>
          <w:lang w:eastAsia="pl-PL"/>
        </w:rPr>
        <w:tab/>
      </w:r>
    </w:p>
    <w:p w14:paraId="4A9324CA" w14:textId="77777777" w:rsidR="002818F6" w:rsidRDefault="002818F6" w:rsidP="002818F6">
      <w:pPr>
        <w:tabs>
          <w:tab w:val="left" w:pos="6513"/>
        </w:tabs>
        <w:spacing w:after="0" w:line="160" w:lineRule="atLeast"/>
        <w:rPr>
          <w:lang w:eastAsia="pl-PL"/>
        </w:rPr>
      </w:pPr>
    </w:p>
    <w:p w14:paraId="4C92D9DE" w14:textId="77777777" w:rsid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p w14:paraId="2D3D655D" w14:textId="77777777" w:rsid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p w14:paraId="21AEDB79" w14:textId="77777777" w:rsid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p w14:paraId="7838445F" w14:textId="77777777" w:rsid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p w14:paraId="2939AF86" w14:textId="77777777" w:rsid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p w14:paraId="5A902F09" w14:textId="77777777" w:rsidR="00C96EF3" w:rsidRPr="00C96EF3" w:rsidRDefault="00C96EF3" w:rsidP="00C96EF3">
      <w:pPr>
        <w:spacing w:after="0" w:line="160" w:lineRule="atLeast"/>
        <w:ind w:left="2836"/>
        <w:rPr>
          <w:b/>
          <w:bCs/>
          <w:lang w:eastAsia="pl-PL"/>
        </w:rPr>
      </w:pPr>
    </w:p>
    <w:sectPr w:rsidR="00C96EF3" w:rsidRPr="00C96EF3" w:rsidSect="00685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5" w:right="1274" w:bottom="1134" w:left="1134" w:header="0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3731" w14:textId="77777777" w:rsidR="004211A7" w:rsidRDefault="004211A7" w:rsidP="00B37E4B">
      <w:pPr>
        <w:spacing w:after="0" w:line="240" w:lineRule="auto"/>
      </w:pPr>
      <w:r>
        <w:separator/>
      </w:r>
    </w:p>
  </w:endnote>
  <w:endnote w:type="continuationSeparator" w:id="0">
    <w:p w14:paraId="0867DD93" w14:textId="77777777" w:rsidR="004211A7" w:rsidRDefault="004211A7" w:rsidP="00B3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FC0A" w14:textId="77777777" w:rsidR="00F57F92" w:rsidRDefault="00F57F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C24D" w14:textId="77777777" w:rsidR="00F57F92" w:rsidRDefault="00F57F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2DD1" w14:textId="77777777" w:rsidR="00C377A3" w:rsidRPr="00E11673" w:rsidRDefault="00C377A3" w:rsidP="00C377A3">
    <w:pPr>
      <w:pStyle w:val="Stopka"/>
      <w:ind w:left="-1134" w:right="-849"/>
      <w:rPr>
        <w:color w:val="23685E"/>
      </w:rPr>
    </w:pPr>
    <w:r w:rsidRPr="00E11673">
      <w:rPr>
        <w:noProof/>
        <w:color w:val="23685E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8B849D" wp14:editId="18F9B13D">
              <wp:simplePos x="0" y="0"/>
              <wp:positionH relativeFrom="page">
                <wp:align>right</wp:align>
              </wp:positionH>
              <wp:positionV relativeFrom="paragraph">
                <wp:posOffset>71755</wp:posOffset>
              </wp:positionV>
              <wp:extent cx="7496175" cy="9525"/>
              <wp:effectExtent l="0" t="0" r="28575" b="28575"/>
              <wp:wrapNone/>
              <wp:docPr id="8" name="Łącznik prostoliniow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96175" cy="9525"/>
                      </a:xfrm>
                      <a:prstGeom prst="line">
                        <a:avLst/>
                      </a:prstGeom>
                      <a:ln w="19050"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</a:schemeClr>
                            </a:gs>
                            <a:gs pos="78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0800000" scaled="0"/>
                          <a:tileRect/>
                        </a:gra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77E08A" id="Łącznik prostoliniowy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9.05pt,5.65pt" to="1129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" strokeweight="1.5pt">
              <w10:wrap anchorx="page"/>
            </v:line>
          </w:pict>
        </mc:Fallback>
      </mc:AlternateContent>
    </w:r>
  </w:p>
  <w:p w14:paraId="3A98D932" w14:textId="77777777" w:rsidR="00F57F92" w:rsidRPr="00CD57C7" w:rsidRDefault="00F57F92" w:rsidP="00F57F92">
    <w:pPr>
      <w:pStyle w:val="Stopka"/>
      <w:tabs>
        <w:tab w:val="clear" w:pos="4536"/>
        <w:tab w:val="clear" w:pos="9072"/>
      </w:tabs>
      <w:ind w:left="-1134" w:right="-1274" w:firstLine="709"/>
      <w:rPr>
        <w:rFonts w:ascii="Century Gothic" w:hAnsi="Century Gothic"/>
        <w:b/>
        <w:color w:val="23685E"/>
        <w:sz w:val="16"/>
        <w:szCs w:val="16"/>
      </w:rPr>
    </w:pPr>
    <w:r w:rsidRPr="00CD57C7">
      <w:rPr>
        <w:rFonts w:ascii="Century Gothic" w:hAnsi="Century Gothic"/>
        <w:b/>
        <w:color w:val="23685E"/>
        <w:sz w:val="16"/>
        <w:szCs w:val="16"/>
      </w:rPr>
      <w:t>Centrum Usług Komunalnych w Kołbaskowie Sp. z o.o.</w:t>
    </w:r>
    <w:r>
      <w:rPr>
        <w:rFonts w:ascii="Century Gothic" w:hAnsi="Century Gothic"/>
        <w:b/>
        <w:color w:val="23685E"/>
        <w:sz w:val="16"/>
        <w:szCs w:val="16"/>
      </w:rPr>
      <w:tab/>
      <w:t xml:space="preserve">KRS: </w:t>
    </w:r>
    <w:r w:rsidRPr="00CD57C7">
      <w:rPr>
        <w:rFonts w:ascii="Century Gothic" w:hAnsi="Century Gothic"/>
        <w:bCs/>
        <w:color w:val="23685E"/>
        <w:sz w:val="16"/>
        <w:szCs w:val="16"/>
      </w:rPr>
      <w:t>0001165215</w:t>
    </w:r>
    <w:r>
      <w:rPr>
        <w:rFonts w:ascii="Century Gothic" w:hAnsi="Century Gothic"/>
        <w:bCs/>
        <w:color w:val="23685E"/>
        <w:sz w:val="16"/>
        <w:szCs w:val="16"/>
      </w:rPr>
      <w:tab/>
    </w:r>
    <w:r>
      <w:rPr>
        <w:rFonts w:ascii="Century Gothic" w:hAnsi="Century Gothic"/>
        <w:bCs/>
        <w:color w:val="23685E"/>
        <w:sz w:val="16"/>
        <w:szCs w:val="16"/>
      </w:rPr>
      <w:tab/>
    </w:r>
    <w:r w:rsidRPr="00CD57C7">
      <w:rPr>
        <w:rFonts w:ascii="Century Gothic" w:hAnsi="Century Gothic"/>
        <w:b/>
        <w:color w:val="23685E"/>
        <w:sz w:val="16"/>
        <w:szCs w:val="16"/>
      </w:rPr>
      <w:t>W:</w:t>
    </w:r>
    <w:r>
      <w:rPr>
        <w:rFonts w:ascii="Century Gothic" w:hAnsi="Century Gothic"/>
        <w:bCs/>
        <w:color w:val="23685E"/>
        <w:sz w:val="16"/>
        <w:szCs w:val="16"/>
      </w:rPr>
      <w:t xml:space="preserve"> www.cuk.kolbaskowo.pl</w:t>
    </w:r>
  </w:p>
  <w:p w14:paraId="14D11E3F" w14:textId="77777777" w:rsidR="00F57F92" w:rsidRPr="00CD57C7" w:rsidRDefault="00F57F92" w:rsidP="00F57F92">
    <w:pPr>
      <w:pStyle w:val="Stopka"/>
      <w:tabs>
        <w:tab w:val="clear" w:pos="4536"/>
        <w:tab w:val="clear" w:pos="9072"/>
      </w:tabs>
      <w:spacing w:line="280" w:lineRule="atLeast"/>
      <w:ind w:left="-1134" w:right="-1276" w:firstLine="709"/>
      <w:rPr>
        <w:rFonts w:ascii="Century Gothic" w:hAnsi="Century Gothic"/>
        <w:bCs/>
        <w:color w:val="23685E"/>
        <w:sz w:val="16"/>
        <w:szCs w:val="16"/>
      </w:rPr>
    </w:pPr>
    <w:r w:rsidRPr="00CD57C7">
      <w:rPr>
        <w:rFonts w:ascii="Century Gothic" w:hAnsi="Century Gothic"/>
        <w:bCs/>
        <w:color w:val="23685E"/>
        <w:sz w:val="16"/>
        <w:szCs w:val="16"/>
      </w:rPr>
      <w:t>kapitał zakładowy Spółki: 117 872 000,00 zł</w:t>
    </w:r>
    <w:r>
      <w:rPr>
        <w:rFonts w:ascii="Century Gothic" w:hAnsi="Century Gothic"/>
        <w:bCs/>
        <w:color w:val="23685E"/>
        <w:sz w:val="16"/>
        <w:szCs w:val="16"/>
      </w:rPr>
      <w:tab/>
    </w:r>
    <w:r>
      <w:rPr>
        <w:rFonts w:ascii="Century Gothic" w:hAnsi="Century Gothic"/>
        <w:bCs/>
        <w:color w:val="23685E"/>
        <w:sz w:val="16"/>
        <w:szCs w:val="16"/>
      </w:rPr>
      <w:tab/>
    </w:r>
    <w:r w:rsidRPr="00CD57C7">
      <w:rPr>
        <w:rFonts w:ascii="Century Gothic" w:hAnsi="Century Gothic"/>
        <w:b/>
        <w:color w:val="23685E"/>
        <w:sz w:val="16"/>
        <w:szCs w:val="16"/>
      </w:rPr>
      <w:t>NIP:</w:t>
    </w:r>
    <w:r>
      <w:rPr>
        <w:rFonts w:ascii="Century Gothic" w:hAnsi="Century Gothic"/>
        <w:b/>
        <w:color w:val="23685E"/>
        <w:sz w:val="16"/>
        <w:szCs w:val="16"/>
      </w:rPr>
      <w:t xml:space="preserve"> </w:t>
    </w:r>
    <w:r>
      <w:rPr>
        <w:rFonts w:ascii="Century Gothic" w:hAnsi="Century Gothic"/>
        <w:bCs/>
        <w:color w:val="23685E"/>
        <w:sz w:val="16"/>
        <w:szCs w:val="16"/>
      </w:rPr>
      <w:t>8513328017</w:t>
    </w:r>
    <w:r>
      <w:rPr>
        <w:rFonts w:ascii="Century Gothic" w:hAnsi="Century Gothic"/>
        <w:bCs/>
        <w:color w:val="23685E"/>
        <w:sz w:val="16"/>
        <w:szCs w:val="16"/>
      </w:rPr>
      <w:tab/>
    </w:r>
    <w:r>
      <w:rPr>
        <w:rFonts w:ascii="Century Gothic" w:hAnsi="Century Gothic"/>
        <w:bCs/>
        <w:color w:val="23685E"/>
        <w:sz w:val="16"/>
        <w:szCs w:val="16"/>
      </w:rPr>
      <w:tab/>
    </w:r>
    <w:r w:rsidRPr="00CD57C7">
      <w:rPr>
        <w:rFonts w:ascii="Century Gothic" w:hAnsi="Century Gothic"/>
        <w:b/>
        <w:color w:val="23685E"/>
        <w:sz w:val="16"/>
        <w:szCs w:val="16"/>
      </w:rPr>
      <w:t>E:</w:t>
    </w:r>
    <w:r>
      <w:rPr>
        <w:rFonts w:ascii="Century Gothic" w:hAnsi="Century Gothic"/>
        <w:bCs/>
        <w:color w:val="23685E"/>
        <w:sz w:val="16"/>
        <w:szCs w:val="16"/>
      </w:rPr>
      <w:t xml:space="preserve"> sekretariat@cuk.kolbaskowo.pl</w:t>
    </w:r>
  </w:p>
  <w:p w14:paraId="35820A83" w14:textId="77777777" w:rsidR="00F57F92" w:rsidRPr="00CD57C7" w:rsidRDefault="00F57F92" w:rsidP="00F57F92">
    <w:pPr>
      <w:pStyle w:val="Stopka"/>
      <w:tabs>
        <w:tab w:val="clear" w:pos="4536"/>
        <w:tab w:val="clear" w:pos="9072"/>
      </w:tabs>
      <w:spacing w:line="280" w:lineRule="atLeast"/>
      <w:ind w:left="-1134" w:right="-1276" w:firstLine="709"/>
      <w:rPr>
        <w:rFonts w:ascii="Century Gothic" w:hAnsi="Century Gothic"/>
        <w:color w:val="23685E"/>
        <w:sz w:val="16"/>
        <w:szCs w:val="16"/>
      </w:rPr>
    </w:pPr>
    <w:r w:rsidRPr="00CD57C7">
      <w:rPr>
        <w:rFonts w:ascii="Century Gothic" w:hAnsi="Century Gothic"/>
        <w:color w:val="23685E"/>
        <w:sz w:val="16"/>
        <w:szCs w:val="16"/>
      </w:rPr>
      <w:t>Rosówek 16 • 72-001 Kołbaskowo</w:t>
    </w:r>
    <w:r>
      <w:rPr>
        <w:rFonts w:ascii="Century Gothic" w:hAnsi="Century Gothic"/>
        <w:color w:val="23685E"/>
        <w:sz w:val="16"/>
        <w:szCs w:val="16"/>
      </w:rPr>
      <w:tab/>
    </w:r>
    <w:r>
      <w:rPr>
        <w:rFonts w:ascii="Century Gothic" w:hAnsi="Century Gothic"/>
        <w:color w:val="23685E"/>
        <w:sz w:val="16"/>
        <w:szCs w:val="16"/>
      </w:rPr>
      <w:tab/>
    </w:r>
    <w:r>
      <w:rPr>
        <w:rFonts w:ascii="Century Gothic" w:hAnsi="Century Gothic"/>
        <w:color w:val="23685E"/>
        <w:sz w:val="16"/>
        <w:szCs w:val="16"/>
      </w:rPr>
      <w:tab/>
    </w:r>
    <w:r w:rsidRPr="00CD57C7">
      <w:rPr>
        <w:rFonts w:ascii="Century Gothic" w:hAnsi="Century Gothic"/>
        <w:b/>
        <w:bCs/>
        <w:color w:val="23685E"/>
        <w:sz w:val="16"/>
        <w:szCs w:val="16"/>
      </w:rPr>
      <w:t>REGON:</w:t>
    </w:r>
    <w:r>
      <w:rPr>
        <w:rFonts w:ascii="Century Gothic" w:hAnsi="Century Gothic"/>
        <w:b/>
        <w:bCs/>
        <w:color w:val="23685E"/>
        <w:sz w:val="16"/>
        <w:szCs w:val="16"/>
      </w:rPr>
      <w:t xml:space="preserve"> </w:t>
    </w:r>
    <w:r>
      <w:rPr>
        <w:rFonts w:ascii="Century Gothic" w:hAnsi="Century Gothic"/>
        <w:color w:val="23685E"/>
        <w:sz w:val="16"/>
        <w:szCs w:val="16"/>
      </w:rPr>
      <w:t>541335486</w:t>
    </w:r>
    <w:r>
      <w:rPr>
        <w:rFonts w:ascii="Century Gothic" w:hAnsi="Century Gothic"/>
        <w:color w:val="23685E"/>
        <w:sz w:val="16"/>
        <w:szCs w:val="16"/>
      </w:rPr>
      <w:tab/>
    </w:r>
    <w:r w:rsidRPr="00CD57C7">
      <w:rPr>
        <w:rFonts w:ascii="Century Gothic" w:hAnsi="Century Gothic"/>
        <w:b/>
        <w:bCs/>
        <w:color w:val="23685E"/>
        <w:sz w:val="16"/>
        <w:szCs w:val="16"/>
      </w:rPr>
      <w:t>T:</w:t>
    </w:r>
    <w:r>
      <w:rPr>
        <w:rFonts w:ascii="Century Gothic" w:hAnsi="Century Gothic"/>
        <w:color w:val="23685E"/>
        <w:sz w:val="16"/>
        <w:szCs w:val="16"/>
      </w:rPr>
      <w:t xml:space="preserve"> 91 312 49 20, 91 312 49 21</w:t>
    </w:r>
  </w:p>
  <w:p w14:paraId="1F68E890" w14:textId="77777777" w:rsidR="002B7AC8" w:rsidRPr="00FF0331" w:rsidRDefault="002B7AC8" w:rsidP="002B7AC8">
    <w:pPr>
      <w:pStyle w:val="Stopka"/>
      <w:tabs>
        <w:tab w:val="clear" w:pos="4536"/>
        <w:tab w:val="clear" w:pos="9072"/>
      </w:tabs>
      <w:ind w:left="-1134" w:right="-1274"/>
      <w:jc w:val="center"/>
      <w:rPr>
        <w:rFonts w:ascii="Century Gothic" w:hAnsi="Century Gothic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243DB" w14:textId="77777777" w:rsidR="004211A7" w:rsidRDefault="004211A7" w:rsidP="00B37E4B">
      <w:pPr>
        <w:spacing w:after="0" w:line="240" w:lineRule="auto"/>
      </w:pPr>
      <w:r>
        <w:separator/>
      </w:r>
    </w:p>
  </w:footnote>
  <w:footnote w:type="continuationSeparator" w:id="0">
    <w:p w14:paraId="0872CEBB" w14:textId="77777777" w:rsidR="004211A7" w:rsidRDefault="004211A7" w:rsidP="00B37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B12B" w14:textId="77777777" w:rsidR="00F57F92" w:rsidRDefault="00F57F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F7B5" w14:textId="77777777" w:rsidR="00F57F92" w:rsidRDefault="00F57F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E8E8" w14:textId="792DCCF1" w:rsidR="00570E4A" w:rsidRDefault="001F60B5" w:rsidP="00E47A2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1C2AC4" wp14:editId="7690901F">
          <wp:extent cx="2601337" cy="1666875"/>
          <wp:effectExtent l="0" t="0" r="0" b="0"/>
          <wp:docPr id="1538786996" name="Obraz 3" descr="Obraz zawierający Grafika, projekt graficzny, Czcionka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22292" name="Obraz 3" descr="Obraz zawierający Grafika, projekt graficzny, Czcionka, logo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2671" cy="169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A28"/>
    <w:multiLevelType w:val="hybridMultilevel"/>
    <w:tmpl w:val="1F4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754C9"/>
    <w:multiLevelType w:val="hybridMultilevel"/>
    <w:tmpl w:val="77707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4D04"/>
    <w:multiLevelType w:val="hybridMultilevel"/>
    <w:tmpl w:val="13BA27AC"/>
    <w:lvl w:ilvl="0" w:tplc="24F6476A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67D9A"/>
    <w:multiLevelType w:val="hybridMultilevel"/>
    <w:tmpl w:val="8FC62192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513564872">
    <w:abstractNumId w:val="2"/>
  </w:num>
  <w:num w:numId="2" w16cid:durableId="1768499111">
    <w:abstractNumId w:val="3"/>
  </w:num>
  <w:num w:numId="3" w16cid:durableId="169218417">
    <w:abstractNumId w:val="1"/>
  </w:num>
  <w:num w:numId="4" w16cid:durableId="134763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983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28"/>
    <w:rsid w:val="00000AD7"/>
    <w:rsid w:val="00004F89"/>
    <w:rsid w:val="00021755"/>
    <w:rsid w:val="00023A3B"/>
    <w:rsid w:val="00057E98"/>
    <w:rsid w:val="00081802"/>
    <w:rsid w:val="00097D12"/>
    <w:rsid w:val="000D245E"/>
    <w:rsid w:val="000E5221"/>
    <w:rsid w:val="000F37BA"/>
    <w:rsid w:val="000F65BE"/>
    <w:rsid w:val="001207CC"/>
    <w:rsid w:val="00140FA5"/>
    <w:rsid w:val="00161C94"/>
    <w:rsid w:val="0016259A"/>
    <w:rsid w:val="001A4FC4"/>
    <w:rsid w:val="001D00BB"/>
    <w:rsid w:val="001D589D"/>
    <w:rsid w:val="001D612C"/>
    <w:rsid w:val="001F60B5"/>
    <w:rsid w:val="00203186"/>
    <w:rsid w:val="00222A42"/>
    <w:rsid w:val="002818F6"/>
    <w:rsid w:val="002B7AC8"/>
    <w:rsid w:val="002D0F20"/>
    <w:rsid w:val="00322398"/>
    <w:rsid w:val="00323801"/>
    <w:rsid w:val="00342A67"/>
    <w:rsid w:val="003A6F93"/>
    <w:rsid w:val="003B68C9"/>
    <w:rsid w:val="003C199A"/>
    <w:rsid w:val="003E6B15"/>
    <w:rsid w:val="003F13D5"/>
    <w:rsid w:val="003F2CC1"/>
    <w:rsid w:val="004211A7"/>
    <w:rsid w:val="00484D93"/>
    <w:rsid w:val="004B1888"/>
    <w:rsid w:val="004C128D"/>
    <w:rsid w:val="004E6FFD"/>
    <w:rsid w:val="004E7CE6"/>
    <w:rsid w:val="005016BA"/>
    <w:rsid w:val="00522859"/>
    <w:rsid w:val="00556C65"/>
    <w:rsid w:val="00564732"/>
    <w:rsid w:val="00570E4A"/>
    <w:rsid w:val="00572F27"/>
    <w:rsid w:val="00572F46"/>
    <w:rsid w:val="0057601A"/>
    <w:rsid w:val="00603967"/>
    <w:rsid w:val="006107FE"/>
    <w:rsid w:val="00622812"/>
    <w:rsid w:val="00633424"/>
    <w:rsid w:val="00644BA1"/>
    <w:rsid w:val="006855B5"/>
    <w:rsid w:val="0068638B"/>
    <w:rsid w:val="00696338"/>
    <w:rsid w:val="0069684A"/>
    <w:rsid w:val="00696BCC"/>
    <w:rsid w:val="006A7E75"/>
    <w:rsid w:val="006B0479"/>
    <w:rsid w:val="006C28EA"/>
    <w:rsid w:val="006D7BEC"/>
    <w:rsid w:val="006E5220"/>
    <w:rsid w:val="0070192F"/>
    <w:rsid w:val="00721426"/>
    <w:rsid w:val="00742954"/>
    <w:rsid w:val="00746D34"/>
    <w:rsid w:val="007641EB"/>
    <w:rsid w:val="00790387"/>
    <w:rsid w:val="00791D87"/>
    <w:rsid w:val="00797740"/>
    <w:rsid w:val="0080300F"/>
    <w:rsid w:val="00832851"/>
    <w:rsid w:val="00833855"/>
    <w:rsid w:val="008505BA"/>
    <w:rsid w:val="008736FD"/>
    <w:rsid w:val="0088402B"/>
    <w:rsid w:val="00886237"/>
    <w:rsid w:val="008939FB"/>
    <w:rsid w:val="008A6E81"/>
    <w:rsid w:val="008C2E96"/>
    <w:rsid w:val="008D194C"/>
    <w:rsid w:val="008E5A8E"/>
    <w:rsid w:val="0092178C"/>
    <w:rsid w:val="00943212"/>
    <w:rsid w:val="00953A60"/>
    <w:rsid w:val="00974476"/>
    <w:rsid w:val="0099266A"/>
    <w:rsid w:val="009F79FA"/>
    <w:rsid w:val="00A06E43"/>
    <w:rsid w:val="00A11934"/>
    <w:rsid w:val="00A31B3E"/>
    <w:rsid w:val="00A34FF1"/>
    <w:rsid w:val="00A671DC"/>
    <w:rsid w:val="00A717F5"/>
    <w:rsid w:val="00A83E8F"/>
    <w:rsid w:val="00AB286C"/>
    <w:rsid w:val="00AB5BF6"/>
    <w:rsid w:val="00AC0BB3"/>
    <w:rsid w:val="00AF7103"/>
    <w:rsid w:val="00B202CE"/>
    <w:rsid w:val="00B268AD"/>
    <w:rsid w:val="00B37E4B"/>
    <w:rsid w:val="00B67C16"/>
    <w:rsid w:val="00B778C5"/>
    <w:rsid w:val="00B81993"/>
    <w:rsid w:val="00C377A3"/>
    <w:rsid w:val="00C96EF3"/>
    <w:rsid w:val="00CE0510"/>
    <w:rsid w:val="00CF3652"/>
    <w:rsid w:val="00CF48A5"/>
    <w:rsid w:val="00D171B0"/>
    <w:rsid w:val="00D23228"/>
    <w:rsid w:val="00D2798C"/>
    <w:rsid w:val="00D877DA"/>
    <w:rsid w:val="00D97AB4"/>
    <w:rsid w:val="00D97B31"/>
    <w:rsid w:val="00DD062A"/>
    <w:rsid w:val="00E11673"/>
    <w:rsid w:val="00E47A26"/>
    <w:rsid w:val="00E64053"/>
    <w:rsid w:val="00E951E8"/>
    <w:rsid w:val="00EE025C"/>
    <w:rsid w:val="00F165ED"/>
    <w:rsid w:val="00F436C3"/>
    <w:rsid w:val="00F57F92"/>
    <w:rsid w:val="00F60133"/>
    <w:rsid w:val="00F934A2"/>
    <w:rsid w:val="00FA6777"/>
    <w:rsid w:val="00FB14A8"/>
    <w:rsid w:val="00FF0331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F4529"/>
  <w15:docId w15:val="{AF5FAC46-E39F-410B-AD96-AE928D4C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601A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i/>
      <w:i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7601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2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2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37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37E4B"/>
  </w:style>
  <w:style w:type="paragraph" w:styleId="Stopka">
    <w:name w:val="footer"/>
    <w:basedOn w:val="Normalny"/>
    <w:link w:val="StopkaZnak"/>
    <w:uiPriority w:val="99"/>
    <w:unhideWhenUsed/>
    <w:rsid w:val="00B37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E4B"/>
  </w:style>
  <w:style w:type="character" w:customStyle="1" w:styleId="Nagwek1Znak">
    <w:name w:val="Nagłówek 1 Znak"/>
    <w:basedOn w:val="Domylnaczcionkaakapitu"/>
    <w:link w:val="Nagwek1"/>
    <w:rsid w:val="0057601A"/>
    <w:rPr>
      <w:rFonts w:ascii="Arial" w:eastAsia="Times New Roman" w:hAnsi="Arial" w:cs="Arial"/>
      <w:b/>
      <w:bCs/>
      <w:i/>
      <w:i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7601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7601A"/>
    <w:pPr>
      <w:spacing w:after="0" w:line="360" w:lineRule="auto"/>
      <w:ind w:firstLine="709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7601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D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033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167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8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39E0-C0E5-480F-9803-8139A390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Niciejewski</dc:creator>
  <cp:lastModifiedBy>Gorska</cp:lastModifiedBy>
  <cp:revision>4</cp:revision>
  <cp:lastPrinted>2025-10-22T13:22:00Z</cp:lastPrinted>
  <dcterms:created xsi:type="dcterms:W3CDTF">2026-07-22T11:40:00Z</dcterms:created>
  <dcterms:modified xsi:type="dcterms:W3CDTF">2026-07-22T11:41:00Z</dcterms:modified>
</cp:coreProperties>
</file>